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68" w:rsidRPr="00EE3368" w:rsidRDefault="00963F79" w:rsidP="00EE3368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EE3368">
        <w:rPr>
          <w:rFonts w:asciiTheme="minorHAnsi" w:hAnsiTheme="minorHAnsi" w:cstheme="minorHAnsi"/>
          <w:sz w:val="16"/>
          <w:szCs w:val="16"/>
        </w:rPr>
        <w:t>załącznik Nr 2 do Regulaminu udzielania zamówień publicznych o wartości mniejszej niż 130 000,00 złotych</w:t>
      </w:r>
    </w:p>
    <w:p w:rsidR="0015781E" w:rsidRPr="00286489" w:rsidRDefault="00694960" w:rsidP="0015781E">
      <w:pPr>
        <w:spacing w:after="0" w:line="240" w:lineRule="auto"/>
        <w:jc w:val="both"/>
        <w:rPr>
          <w:sz w:val="18"/>
          <w:szCs w:val="18"/>
        </w:rPr>
      </w:pPr>
      <w:r w:rsidRPr="00286489">
        <w:rPr>
          <w:sz w:val="18"/>
          <w:szCs w:val="18"/>
          <w:lang w:eastAsia="ar-SA"/>
        </w:rPr>
        <w:t>KG.260.8.</w:t>
      </w:r>
      <w:r w:rsidR="0015781E" w:rsidRPr="00286489">
        <w:rPr>
          <w:sz w:val="18"/>
          <w:szCs w:val="18"/>
          <w:lang w:eastAsia="ar-SA"/>
        </w:rPr>
        <w:t>2023</w:t>
      </w:r>
    </w:p>
    <w:p w:rsidR="00350DA3" w:rsidRPr="002E3EF0" w:rsidRDefault="00AD22CF" w:rsidP="002E3EF0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E3368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EE336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2E3EF0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350DA3" w:rsidRPr="00EE3368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                                                  </w:t>
      </w:r>
    </w:p>
    <w:p w:rsidR="00350DA3" w:rsidRPr="00EE3368" w:rsidRDefault="00350DA3" w:rsidP="000D0B1D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 w:rsidRPr="00EE3368">
        <w:rPr>
          <w:rFonts w:asciiTheme="minorHAnsi" w:hAnsiTheme="minorHAnsi" w:cstheme="minorHAnsi"/>
          <w:b/>
          <w:sz w:val="20"/>
          <w:szCs w:val="20"/>
          <w:lang w:eastAsia="pl-PL"/>
        </w:rPr>
        <w:t>GMINA MIASTO RZESZÓW</w:t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</w:t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</w:t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="008C610E">
        <w:rPr>
          <w:rFonts w:asciiTheme="minorHAnsi" w:hAnsiTheme="minorHAnsi" w:cstheme="minorHAnsi"/>
          <w:sz w:val="18"/>
          <w:szCs w:val="18"/>
          <w:lang w:eastAsia="pl-PL"/>
        </w:rPr>
        <w:t>Rzeszów, dnia 12.</w:t>
      </w:r>
      <w:r w:rsidR="00694960">
        <w:rPr>
          <w:rFonts w:asciiTheme="minorHAnsi" w:hAnsiTheme="minorHAnsi" w:cstheme="minorHAnsi"/>
          <w:sz w:val="18"/>
          <w:szCs w:val="18"/>
          <w:lang w:eastAsia="pl-PL"/>
        </w:rPr>
        <w:t>05</w:t>
      </w:r>
      <w:r w:rsidR="005D3602" w:rsidRPr="00EE3368">
        <w:rPr>
          <w:rFonts w:asciiTheme="minorHAnsi" w:hAnsiTheme="minorHAnsi" w:cstheme="minorHAnsi"/>
          <w:sz w:val="18"/>
          <w:szCs w:val="18"/>
          <w:lang w:eastAsia="pl-PL"/>
        </w:rPr>
        <w:t>.</w:t>
      </w:r>
      <w:r w:rsidR="000D0B1D" w:rsidRPr="00EE3368">
        <w:rPr>
          <w:rFonts w:asciiTheme="minorHAnsi" w:hAnsiTheme="minorHAnsi" w:cstheme="minorHAnsi"/>
          <w:sz w:val="18"/>
          <w:szCs w:val="18"/>
          <w:lang w:eastAsia="pl-PL"/>
        </w:rPr>
        <w:t>2023</w:t>
      </w:r>
      <w:r w:rsidR="00006C9E" w:rsidRPr="00EE3368">
        <w:rPr>
          <w:rFonts w:asciiTheme="minorHAnsi" w:hAnsiTheme="minorHAnsi" w:cstheme="minorHAnsi"/>
          <w:sz w:val="18"/>
          <w:szCs w:val="18"/>
          <w:lang w:eastAsia="pl-PL"/>
        </w:rPr>
        <w:t xml:space="preserve"> r.</w:t>
      </w:r>
    </w:p>
    <w:p w:rsidR="00350DA3" w:rsidRPr="00EE3368" w:rsidRDefault="00006C9E" w:rsidP="000D0B1D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 w:rsidRPr="00EE3368">
        <w:rPr>
          <w:rFonts w:asciiTheme="minorHAnsi" w:hAnsiTheme="minorHAnsi" w:cstheme="minorHAnsi"/>
          <w:sz w:val="20"/>
          <w:szCs w:val="20"/>
          <w:lang w:eastAsia="pl-PL"/>
        </w:rPr>
        <w:t>Zespół Szkół nr 3 im. Tadeusza Rylskiego</w:t>
      </w:r>
    </w:p>
    <w:p w:rsidR="00006C9E" w:rsidRPr="00EE3368" w:rsidRDefault="00006C9E" w:rsidP="000D0B1D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 w:rsidRPr="00EE3368">
        <w:rPr>
          <w:rFonts w:asciiTheme="minorHAnsi" w:hAnsiTheme="minorHAnsi" w:cstheme="minorHAnsi"/>
          <w:sz w:val="20"/>
          <w:szCs w:val="20"/>
          <w:lang w:eastAsia="pl-PL"/>
        </w:rPr>
        <w:t>ul. Warszawska 20</w:t>
      </w:r>
    </w:p>
    <w:p w:rsidR="00350DA3" w:rsidRPr="00EE3368" w:rsidRDefault="00006C9E" w:rsidP="00EE3368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 w:rsidRPr="00EE3368">
        <w:rPr>
          <w:rFonts w:asciiTheme="minorHAnsi" w:hAnsiTheme="minorHAnsi" w:cstheme="minorHAnsi"/>
          <w:sz w:val="20"/>
          <w:szCs w:val="20"/>
          <w:lang w:eastAsia="pl-PL"/>
        </w:rPr>
        <w:t>35 </w:t>
      </w:r>
      <w:r w:rsidR="0072099C" w:rsidRPr="00EE3368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EE3368">
        <w:rPr>
          <w:rFonts w:asciiTheme="minorHAnsi" w:hAnsiTheme="minorHAnsi" w:cstheme="minorHAnsi"/>
          <w:sz w:val="20"/>
          <w:szCs w:val="20"/>
          <w:lang w:eastAsia="pl-PL"/>
        </w:rPr>
        <w:t>205 Rzeszów</w:t>
      </w:r>
    </w:p>
    <w:p w:rsidR="002D4F14" w:rsidRPr="00EE3368" w:rsidRDefault="002D4F14" w:rsidP="00350DA3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Arial Unicode MS" w:hAnsiTheme="minorHAnsi" w:cstheme="minorHAnsi"/>
          <w:lang w:eastAsia="pl-PL"/>
        </w:rPr>
      </w:pPr>
    </w:p>
    <w:p w:rsidR="00B640F0" w:rsidRDefault="00350DA3" w:rsidP="00350DA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EE3368">
        <w:rPr>
          <w:rFonts w:asciiTheme="minorHAnsi" w:eastAsia="Arial Unicode MS" w:hAnsiTheme="minorHAnsi" w:cstheme="minorHAnsi"/>
          <w:b/>
          <w:bCs/>
          <w:lang w:eastAsia="pl-PL"/>
        </w:rPr>
        <w:t>ZAPYTANIE OFERTOWE</w:t>
      </w:r>
    </w:p>
    <w:p w:rsidR="0091491A" w:rsidRPr="002E3EF0" w:rsidRDefault="0091491A" w:rsidP="00350DA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</w:p>
    <w:p w:rsidR="00FF1635" w:rsidRPr="002B5C2E" w:rsidRDefault="006833F8" w:rsidP="000D0B1D">
      <w:pPr>
        <w:pStyle w:val="Bezodstpw"/>
      </w:pPr>
      <w:r>
        <w:t xml:space="preserve">                                                                                                                              Wszyscy</w:t>
      </w:r>
      <w:r w:rsidR="00B640F0">
        <w:t xml:space="preserve"> </w:t>
      </w:r>
      <w:r>
        <w:t>Wykonawcy</w:t>
      </w:r>
      <w:r>
        <w:tab/>
      </w:r>
    </w:p>
    <w:p w:rsidR="00350DA3" w:rsidRPr="002B5C2E" w:rsidRDefault="00350DA3" w:rsidP="000D0B1D">
      <w:pPr>
        <w:pStyle w:val="Bezodstpw"/>
      </w:pPr>
      <w:r w:rsidRPr="002B5C2E">
        <w:tab/>
      </w:r>
      <w:r w:rsidRPr="002B5C2E">
        <w:tab/>
      </w:r>
      <w:r w:rsidRPr="002B5C2E">
        <w:tab/>
      </w:r>
      <w:r w:rsidRPr="002B5C2E">
        <w:tab/>
      </w:r>
      <w:r w:rsidRPr="002B5C2E">
        <w:tab/>
      </w:r>
      <w:r w:rsidR="000D0B1D">
        <w:t xml:space="preserve">                                             </w:t>
      </w:r>
      <w:r w:rsidRPr="002B5C2E">
        <w:t>…………................................................</w:t>
      </w:r>
    </w:p>
    <w:p w:rsidR="00350DA3" w:rsidRPr="000D0B1D" w:rsidRDefault="003C41F8" w:rsidP="000D0B1D">
      <w:pPr>
        <w:pStyle w:val="Bezodstpw"/>
        <w:rPr>
          <w:rFonts w:eastAsia="Arial Unicode MS"/>
          <w:sz w:val="16"/>
          <w:szCs w:val="16"/>
          <w:lang w:eastAsia="pl-PL"/>
        </w:rPr>
      </w:pPr>
      <w:r w:rsidRPr="000D0B1D">
        <w:rPr>
          <w:rFonts w:eastAsia="Arial Unicode MS"/>
          <w:sz w:val="16"/>
          <w:szCs w:val="16"/>
          <w:lang w:eastAsia="pl-PL"/>
        </w:rPr>
        <w:t xml:space="preserve">                 </w:t>
      </w:r>
      <w:r w:rsidR="000D0B1D" w:rsidRPr="000D0B1D"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                                 </w:t>
      </w:r>
      <w:r w:rsidR="000D0B1D">
        <w:rPr>
          <w:rFonts w:eastAsia="Arial Unicode MS"/>
          <w:sz w:val="16"/>
          <w:szCs w:val="16"/>
          <w:lang w:eastAsia="pl-PL"/>
        </w:rPr>
        <w:t xml:space="preserve">                                                   </w:t>
      </w:r>
      <w:r w:rsidR="000D0B1D" w:rsidRPr="000D0B1D">
        <w:rPr>
          <w:rFonts w:eastAsia="Arial Unicode MS"/>
          <w:sz w:val="16"/>
          <w:szCs w:val="16"/>
          <w:lang w:eastAsia="pl-PL"/>
        </w:rPr>
        <w:t xml:space="preserve">  </w:t>
      </w:r>
      <w:r w:rsidR="00350DA3" w:rsidRPr="000D0B1D">
        <w:rPr>
          <w:rFonts w:eastAsia="Arial Unicode MS"/>
          <w:sz w:val="16"/>
          <w:szCs w:val="16"/>
          <w:lang w:eastAsia="pl-PL"/>
        </w:rPr>
        <w:t xml:space="preserve"> Dokładna nazwa i adres wykonawcy</w:t>
      </w:r>
    </w:p>
    <w:p w:rsidR="00D1190B" w:rsidRPr="002B5C2E" w:rsidRDefault="00D1190B" w:rsidP="000D0B1D">
      <w:pPr>
        <w:pStyle w:val="Bezodstpw"/>
        <w:rPr>
          <w:lang w:eastAsia="pl-PL"/>
        </w:rPr>
      </w:pPr>
    </w:p>
    <w:p w:rsidR="002D4F14" w:rsidRDefault="00350DA3" w:rsidP="00EE3368">
      <w:pPr>
        <w:pStyle w:val="Bezodstpw"/>
        <w:rPr>
          <w:sz w:val="20"/>
          <w:szCs w:val="20"/>
          <w:lang w:eastAsia="pl-PL"/>
        </w:rPr>
      </w:pPr>
      <w:r w:rsidRPr="00DE4877">
        <w:rPr>
          <w:rFonts w:asciiTheme="minorHAnsi" w:hAnsiTheme="minorHAnsi"/>
          <w:sz w:val="20"/>
          <w:szCs w:val="20"/>
          <w:lang w:eastAsia="pl-PL"/>
        </w:rPr>
        <w:t xml:space="preserve">Zamawiający Gmina Miasto Rzeszów – </w:t>
      </w:r>
      <w:r w:rsidR="00ED4042" w:rsidRPr="00DE4877">
        <w:rPr>
          <w:rFonts w:asciiTheme="minorHAnsi" w:hAnsiTheme="minorHAnsi"/>
          <w:sz w:val="20"/>
          <w:szCs w:val="20"/>
          <w:lang w:eastAsia="pl-PL"/>
        </w:rPr>
        <w:t>Zespół Szkół N</w:t>
      </w:r>
      <w:r w:rsidR="00006C9E" w:rsidRPr="00DE4877">
        <w:rPr>
          <w:rFonts w:asciiTheme="minorHAnsi" w:hAnsiTheme="minorHAnsi"/>
          <w:sz w:val="20"/>
          <w:szCs w:val="20"/>
          <w:lang w:eastAsia="pl-PL"/>
        </w:rPr>
        <w:t xml:space="preserve">r 3  im. Tadeusza Rylskiego, ul. Warszawska 20, 35-205 Rzeszów </w:t>
      </w:r>
      <w:r w:rsidRPr="00DE4877">
        <w:rPr>
          <w:rFonts w:asciiTheme="minorHAnsi" w:hAnsiTheme="minorHAnsi"/>
          <w:sz w:val="20"/>
          <w:szCs w:val="20"/>
          <w:lang w:eastAsia="pl-PL"/>
        </w:rPr>
        <w:t>zaprasza do złożenia ofert na:</w:t>
      </w:r>
      <w:r w:rsidR="00FC7428" w:rsidRPr="00DE4877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0E3809">
        <w:rPr>
          <w:sz w:val="20"/>
          <w:szCs w:val="20"/>
          <w:lang w:eastAsia="pl-PL"/>
        </w:rPr>
        <w:t>,, Sprzedaż i d</w:t>
      </w:r>
      <w:r w:rsidR="00517C30" w:rsidRPr="00DE4877">
        <w:rPr>
          <w:sz w:val="20"/>
          <w:szCs w:val="20"/>
          <w:lang w:eastAsia="pl-PL"/>
        </w:rPr>
        <w:t>ostawa</w:t>
      </w:r>
      <w:r w:rsidR="00D72F0C" w:rsidRPr="00DE4877">
        <w:rPr>
          <w:sz w:val="20"/>
          <w:szCs w:val="20"/>
          <w:lang w:eastAsia="pl-PL"/>
        </w:rPr>
        <w:t xml:space="preserve"> </w:t>
      </w:r>
      <w:r w:rsidR="00517C30" w:rsidRPr="00DE4877">
        <w:rPr>
          <w:sz w:val="20"/>
          <w:szCs w:val="20"/>
          <w:lang w:eastAsia="pl-PL"/>
        </w:rPr>
        <w:t>komputerów</w:t>
      </w:r>
      <w:r w:rsidR="00D72F0C" w:rsidRPr="00DE4877">
        <w:rPr>
          <w:sz w:val="20"/>
          <w:szCs w:val="20"/>
          <w:lang w:eastAsia="pl-PL"/>
        </w:rPr>
        <w:t xml:space="preserve"> stacjonarnych</w:t>
      </w:r>
      <w:r w:rsidR="00517C30" w:rsidRPr="00DE4877">
        <w:rPr>
          <w:sz w:val="20"/>
          <w:szCs w:val="20"/>
          <w:lang w:eastAsia="pl-PL"/>
        </w:rPr>
        <w:t xml:space="preserve"> poleasingowych </w:t>
      </w:r>
      <w:r w:rsidR="00746C0D">
        <w:rPr>
          <w:sz w:val="20"/>
          <w:szCs w:val="20"/>
          <w:lang w:eastAsia="pl-PL"/>
        </w:rPr>
        <w:t xml:space="preserve">dla </w:t>
      </w:r>
      <w:r w:rsidR="000D0B1D" w:rsidRPr="00DE4877">
        <w:rPr>
          <w:sz w:val="20"/>
          <w:szCs w:val="20"/>
          <w:lang w:eastAsia="pl-PL"/>
        </w:rPr>
        <w:t xml:space="preserve">Zespołu Szkół Nr 3 </w:t>
      </w:r>
      <w:r w:rsidR="00FC7428" w:rsidRPr="00DE4877">
        <w:rPr>
          <w:sz w:val="20"/>
          <w:szCs w:val="20"/>
          <w:lang w:eastAsia="pl-PL"/>
        </w:rPr>
        <w:t>w Rzeszowie”.</w:t>
      </w:r>
    </w:p>
    <w:p w:rsidR="00EE3368" w:rsidRPr="002E3EF0" w:rsidRDefault="00EE3368" w:rsidP="00EE3368">
      <w:pPr>
        <w:pStyle w:val="Bezodstpw"/>
        <w:rPr>
          <w:sz w:val="20"/>
          <w:szCs w:val="20"/>
          <w:lang w:eastAsia="pl-PL"/>
        </w:rPr>
      </w:pPr>
    </w:p>
    <w:p w:rsidR="002E3EF0" w:rsidRPr="002E3EF0" w:rsidRDefault="00A460C2" w:rsidP="002E3EF0">
      <w:pPr>
        <w:pStyle w:val="Bezodstpw"/>
        <w:rPr>
          <w:b/>
          <w:sz w:val="20"/>
          <w:szCs w:val="20"/>
          <w:lang w:eastAsia="pl-PL"/>
        </w:rPr>
      </w:pPr>
      <w:r w:rsidRPr="002E3EF0">
        <w:rPr>
          <w:b/>
          <w:sz w:val="20"/>
          <w:szCs w:val="20"/>
          <w:lang w:eastAsia="pl-PL"/>
        </w:rPr>
        <w:t>I.   Opis przedmiotu zamówienia:</w:t>
      </w:r>
    </w:p>
    <w:p w:rsidR="002E3EF0" w:rsidRPr="0091491A" w:rsidRDefault="002E3EF0" w:rsidP="002E3EF0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Przedmiotem zamówienia, którego dotyczy niniejsze zapytanie ofertowe jest sprzedaż i dostawa                           komputerów stacjonarnych poleasingowych w ilości 4 (cztery) sztuk na potrzeby Zespołu Szkół nr 3 im. Tadeusza Rylskiego w Rzeszowie.</w:t>
      </w:r>
    </w:p>
    <w:p w:rsidR="00F3747C" w:rsidRPr="0091491A" w:rsidRDefault="00A460C2" w:rsidP="00A20648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Minimalne parametry techniczne</w:t>
      </w:r>
      <w:r w:rsidR="000E3809"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komputerów</w:t>
      </w:r>
      <w:r w:rsidR="00C63FA5"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podane w </w:t>
      </w:r>
      <w:r w:rsidR="00C63FA5" w:rsidRPr="0091491A">
        <w:rPr>
          <w:rFonts w:eastAsia="Times New Roman" w:cs="Arial"/>
          <w:bCs/>
          <w:color w:val="000000"/>
          <w:sz w:val="18"/>
          <w:szCs w:val="18"/>
          <w:lang w:eastAsia="pl-PL"/>
        </w:rPr>
        <w:t xml:space="preserve">załączniku </w:t>
      </w:r>
      <w:r w:rsidR="00C63FA5" w:rsidRPr="0091491A"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nr 1</w:t>
      </w:r>
      <w:r w:rsidR="00C63FA5" w:rsidRPr="0091491A">
        <w:rPr>
          <w:rFonts w:eastAsia="Times New Roman" w:cs="Arial"/>
          <w:bCs/>
          <w:color w:val="000000"/>
          <w:sz w:val="18"/>
          <w:szCs w:val="18"/>
          <w:lang w:eastAsia="pl-PL"/>
        </w:rPr>
        <w:t xml:space="preserve"> do zapytania ofertowego.</w:t>
      </w:r>
    </w:p>
    <w:p w:rsidR="00A460C2" w:rsidRPr="0091491A" w:rsidRDefault="00A460C2" w:rsidP="00A460C2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hAnsiTheme="minorHAnsi"/>
          <w:sz w:val="18"/>
          <w:szCs w:val="18"/>
          <w:lang w:eastAsia="pl-PL"/>
        </w:rPr>
        <w:t>Przedmiot zamówienia obejmuje sprzedaż, dostawę, transport, rozładunek oraz wniesienie sprzętu we wskazane pomieszczenie Zespołu Szkół Nr 3 w Rzeszowie.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A460C2" w:rsidRPr="0091491A" w:rsidRDefault="00A460C2" w:rsidP="00A460C2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zachęca do szczegółowego zapoznania się z przedmiotem zamówienia i dokonania niezbędnych obliczeń oraz wyceny koniecznej do prawidłowej wyceny wartości oferty, gdyż wyklucza się możliwość roszczeń Wykonawcy związanych z błędnym skalkulowaniem ceny. </w:t>
      </w:r>
    </w:p>
    <w:p w:rsidR="00A460C2" w:rsidRPr="0091491A" w:rsidRDefault="00A460C2" w:rsidP="00A460C2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informuje, że należy zastosować 0% stawki VAT – odbierający jest placówką oświatową </w:t>
      </w:r>
      <w:r w:rsidR="00387E14"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w rozumieniu</w:t>
      </w:r>
      <w:r w:rsidR="006C2FE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art. 8 ustawy z dnia 14 grudnia 2016 r. Prawo oświatowe (Dz.U. z 2021 r. poz. 1082 </w:t>
      </w:r>
      <w:r w:rsidR="00387E14"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z późn.zm).</w:t>
      </w:r>
    </w:p>
    <w:p w:rsidR="00B7783B" w:rsidRPr="0091491A" w:rsidRDefault="00A460C2" w:rsidP="000D0B1D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Po wyborze oferty Wykonawcy Zamawiający dostarczy na dane adresowe Wykonawcy dokument</w:t>
      </w:r>
      <w:r w:rsidR="002E3EF0"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- potwierdzenie, </w:t>
      </w:r>
      <w:r w:rsidR="006C2FE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</w:t>
      </w:r>
      <w:r w:rsidRPr="0091491A">
        <w:rPr>
          <w:rFonts w:asciiTheme="minorHAnsi" w:eastAsia="Arial Unicode MS" w:hAnsiTheme="minorHAnsi" w:cstheme="minorHAnsi"/>
          <w:sz w:val="18"/>
          <w:szCs w:val="18"/>
          <w:lang w:eastAsia="pl-PL"/>
        </w:rPr>
        <w:t>że Zespół Szkół Nr 3  im. Tadeusza Rylskiego, ul. Warszawska 20, 35-205 Rzeszów jest placówką prowadzoną przez Gminę Miasto Rzeszów.</w:t>
      </w:r>
    </w:p>
    <w:p w:rsidR="002E3EF0" w:rsidRPr="00812BB8" w:rsidRDefault="002E3EF0" w:rsidP="002E3EF0">
      <w:pPr>
        <w:pStyle w:val="Bezodstpw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2E3EF0" w:rsidRPr="002E3EF0" w:rsidRDefault="00AA7B1F" w:rsidP="00AA7B1F">
      <w:pPr>
        <w:spacing w:after="0" w:line="240" w:lineRule="auto"/>
        <w:jc w:val="both"/>
        <w:rPr>
          <w:rFonts w:asciiTheme="minorHAnsi" w:eastAsia="Candara" w:hAnsiTheme="minorHAnsi" w:cs="Candara"/>
          <w:b/>
          <w:bCs/>
          <w:sz w:val="18"/>
          <w:szCs w:val="18"/>
        </w:rPr>
      </w:pPr>
      <w:r w:rsidRPr="002E3EF0">
        <w:rPr>
          <w:rFonts w:asciiTheme="minorHAnsi" w:eastAsia="Candara" w:hAnsiTheme="minorHAnsi" w:cs="Candara"/>
          <w:b/>
          <w:bCs/>
          <w:sz w:val="18"/>
          <w:szCs w:val="18"/>
        </w:rPr>
        <w:t>II.   Warunki realizacji zamówienia:</w:t>
      </w:r>
    </w:p>
    <w:p w:rsidR="00AA7B1F" w:rsidRPr="0091491A" w:rsidRDefault="00AA7B1F" w:rsidP="00AA7B1F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Oferowany przedmiot zamówienia </w:t>
      </w:r>
      <w:r w:rsidRPr="0091491A">
        <w:rPr>
          <w:sz w:val="18"/>
          <w:szCs w:val="18"/>
          <w:lang w:eastAsia="pl-PL"/>
        </w:rPr>
        <w:t xml:space="preserve">poleasingowego 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musi spełniać następujące warunki:</w:t>
      </w:r>
    </w:p>
    <w:p w:rsidR="00AA7B1F" w:rsidRPr="0091491A" w:rsidRDefault="00AA7B1F" w:rsidP="00AA7B1F">
      <w:pPr>
        <w:numPr>
          <w:ilvl w:val="1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musi być nieuszkodzony, w pełni sprawny oraz funkcjonalny w użytkowaniu,</w:t>
      </w:r>
    </w:p>
    <w:p w:rsidR="00AA7B1F" w:rsidRPr="0091491A" w:rsidRDefault="00AA7B1F" w:rsidP="00AA7B1F">
      <w:pPr>
        <w:numPr>
          <w:ilvl w:val="1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spełniać warunki bezpieczeństwa zgodne z obowiązującymi normami,</w:t>
      </w:r>
    </w:p>
    <w:p w:rsidR="00AA7B1F" w:rsidRPr="0091491A" w:rsidRDefault="00AA7B1F" w:rsidP="00AA7B1F">
      <w:pPr>
        <w:numPr>
          <w:ilvl w:val="1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wolny od wad technicznych i prawnych,</w:t>
      </w:r>
    </w:p>
    <w:p w:rsidR="00AA7B1F" w:rsidRPr="0091491A" w:rsidRDefault="00093B77" w:rsidP="00AA7B1F">
      <w:pPr>
        <w:numPr>
          <w:ilvl w:val="1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sz w:val="18"/>
          <w:szCs w:val="18"/>
          <w:lang w:eastAsia="pl-PL"/>
        </w:rPr>
        <w:t>do sprzętu</w:t>
      </w:r>
      <w:r w:rsidR="00AA7B1F" w:rsidRPr="0091491A">
        <w:rPr>
          <w:sz w:val="18"/>
          <w:szCs w:val="18"/>
          <w:lang w:eastAsia="pl-PL"/>
        </w:rPr>
        <w:t xml:space="preserve"> należy dołączyć wszelkie kable niezbędne do ich prawidłowego użytkowania,</w:t>
      </w:r>
    </w:p>
    <w:p w:rsidR="00AA7B1F" w:rsidRPr="0091491A" w:rsidRDefault="00AA7B1F" w:rsidP="00AA7B1F">
      <w:pPr>
        <w:numPr>
          <w:ilvl w:val="1"/>
          <w:numId w:val="6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cena powinna uwzględniać załadunek, transport, dostawę, wniesienie sprzętu w miejsce wskazane przez Zamawiającego.</w:t>
      </w:r>
    </w:p>
    <w:p w:rsidR="00AA7B1F" w:rsidRPr="0091491A" w:rsidRDefault="002E3EF0" w:rsidP="00AA7B1F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18"/>
          <w:szCs w:val="18"/>
          <w:lang w:eastAsia="pl-PL"/>
        </w:rPr>
      </w:pPr>
      <w:r w:rsidRPr="0091491A">
        <w:rPr>
          <w:rFonts w:asciiTheme="minorHAnsi" w:hAnsiTheme="minorHAnsi"/>
          <w:sz w:val="18"/>
          <w:szCs w:val="18"/>
          <w:lang w:eastAsia="pl-PL"/>
        </w:rPr>
        <w:t xml:space="preserve">Zamawiający </w:t>
      </w:r>
      <w:r w:rsidR="00AA7B1F" w:rsidRPr="0091491A">
        <w:rPr>
          <w:rFonts w:asciiTheme="minorHAnsi" w:hAnsiTheme="minorHAnsi"/>
          <w:sz w:val="18"/>
          <w:szCs w:val="18"/>
          <w:lang w:eastAsia="pl-PL"/>
        </w:rPr>
        <w:t>nie dopuszcza zmiany ceny zakupu i dostawy określonej w ofercie w okresie realizacji umowy.</w:t>
      </w:r>
    </w:p>
    <w:p w:rsidR="00AA7B1F" w:rsidRPr="0091491A" w:rsidRDefault="00AA7B1F" w:rsidP="00AA7B1F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18"/>
          <w:szCs w:val="18"/>
          <w:lang w:eastAsia="pl-PL"/>
        </w:rPr>
      </w:pPr>
      <w:r w:rsidRPr="0091491A">
        <w:rPr>
          <w:rFonts w:asciiTheme="minorHAnsi" w:hAnsiTheme="minorHAnsi"/>
          <w:sz w:val="18"/>
          <w:szCs w:val="18"/>
          <w:lang w:eastAsia="pl-PL"/>
        </w:rPr>
        <w:t>Wykonawca może złożyć ty</w:t>
      </w:r>
      <w:r w:rsidR="002E3EF0" w:rsidRPr="0091491A">
        <w:rPr>
          <w:rFonts w:asciiTheme="minorHAnsi" w:hAnsiTheme="minorHAnsi"/>
          <w:sz w:val="18"/>
          <w:szCs w:val="18"/>
          <w:lang w:eastAsia="pl-PL"/>
        </w:rPr>
        <w:t>lko jedną ofertę w postępowaniu sporządzoną</w:t>
      </w:r>
      <w:r w:rsidRPr="0091491A">
        <w:rPr>
          <w:rFonts w:asciiTheme="minorHAnsi" w:hAnsiTheme="minorHAnsi"/>
          <w:sz w:val="18"/>
          <w:szCs w:val="18"/>
          <w:lang w:eastAsia="pl-PL"/>
        </w:rPr>
        <w:t xml:space="preserve"> w języku polskim.</w:t>
      </w:r>
    </w:p>
    <w:p w:rsidR="00B06EDB" w:rsidRDefault="002E3EF0" w:rsidP="00DB4351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91491A">
        <w:rPr>
          <w:rFonts w:asciiTheme="minorHAnsi" w:hAnsiTheme="minorHAnsi"/>
          <w:sz w:val="18"/>
          <w:szCs w:val="18"/>
          <w:lang w:eastAsia="pl-PL"/>
        </w:rPr>
        <w:t xml:space="preserve">Zamawiający </w:t>
      </w:r>
      <w:r w:rsidR="00AA7B1F" w:rsidRPr="0091491A">
        <w:rPr>
          <w:rFonts w:asciiTheme="minorHAnsi" w:hAnsiTheme="minorHAnsi"/>
          <w:sz w:val="18"/>
          <w:szCs w:val="18"/>
          <w:lang w:eastAsia="pl-PL"/>
        </w:rPr>
        <w:t>nie dopuszcza możliwości składania ofert częściowych oraz składania ofert wariantowych</w:t>
      </w:r>
      <w:r w:rsidR="00AA7B1F" w:rsidRPr="00AA7B1F">
        <w:rPr>
          <w:rFonts w:asciiTheme="minorHAnsi" w:hAnsiTheme="minorHAnsi"/>
          <w:sz w:val="20"/>
          <w:szCs w:val="20"/>
          <w:lang w:eastAsia="pl-PL"/>
        </w:rPr>
        <w:t>.</w:t>
      </w:r>
    </w:p>
    <w:p w:rsidR="002E3EF0" w:rsidRPr="00812BB8" w:rsidRDefault="002E3EF0" w:rsidP="002E3EF0">
      <w:pPr>
        <w:spacing w:after="0" w:line="240" w:lineRule="auto"/>
        <w:ind w:left="360"/>
        <w:jc w:val="both"/>
        <w:rPr>
          <w:rFonts w:asciiTheme="minorHAnsi" w:hAnsiTheme="minorHAnsi"/>
          <w:sz w:val="18"/>
          <w:szCs w:val="18"/>
          <w:lang w:eastAsia="pl-PL"/>
        </w:rPr>
      </w:pPr>
    </w:p>
    <w:p w:rsidR="00DB4351" w:rsidRPr="00DB4351" w:rsidRDefault="00DB4351" w:rsidP="00DB4351">
      <w:pPr>
        <w:tabs>
          <w:tab w:val="left" w:pos="3375"/>
        </w:tabs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DB4351">
        <w:rPr>
          <w:rFonts w:asciiTheme="minorHAnsi" w:eastAsia="Candara" w:hAnsiTheme="minorHAnsi" w:cs="Candara"/>
          <w:b/>
          <w:sz w:val="18"/>
          <w:szCs w:val="18"/>
        </w:rPr>
        <w:t>III.   Okres gwarancji:</w:t>
      </w:r>
      <w:r w:rsidRPr="00DB4351">
        <w:rPr>
          <w:rFonts w:asciiTheme="minorHAnsi" w:hAnsiTheme="minorHAnsi"/>
          <w:b/>
          <w:sz w:val="18"/>
          <w:szCs w:val="18"/>
        </w:rPr>
        <w:t xml:space="preserve">   </w:t>
      </w:r>
      <w:r w:rsidRPr="00DB4351">
        <w:rPr>
          <w:rFonts w:asciiTheme="minorHAnsi" w:hAnsiTheme="minorHAnsi"/>
          <w:b/>
          <w:sz w:val="18"/>
          <w:szCs w:val="18"/>
        </w:rPr>
        <w:tab/>
      </w:r>
    </w:p>
    <w:p w:rsidR="00DB4351" w:rsidRPr="00DB4351" w:rsidRDefault="00DB4351" w:rsidP="00DB4351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 xml:space="preserve">Zamawiający wymaga, aby przedmiot zamówienia objęty był </w:t>
      </w:r>
      <w:r>
        <w:rPr>
          <w:rFonts w:asciiTheme="minorHAnsi" w:eastAsia="Arial Unicode MS" w:hAnsiTheme="minorHAnsi"/>
          <w:b/>
          <w:sz w:val="18"/>
          <w:szCs w:val="18"/>
          <w:lang w:eastAsia="pl-PL"/>
        </w:rPr>
        <w:t>12</w:t>
      </w: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>–miesięcznym okresem gwarancji, licząc od daty odbioru przedmiotu zamówienia przez Zamawiającego stwierdzonego protokołem odbioru bez uwag  i zastrzeżeń.</w:t>
      </w:r>
    </w:p>
    <w:p w:rsidR="00DB4351" w:rsidRPr="00DB4351" w:rsidRDefault="00DB4351" w:rsidP="00DB4351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>Gwarancja obejmuje wszystkie usterki, wady oraz uszkodzenia wykryte podczas poprawnego użytkowania dostarczonego przedmiotu zamówienia.</w:t>
      </w:r>
    </w:p>
    <w:p w:rsidR="00DB4351" w:rsidRDefault="00DB4351" w:rsidP="00DB4351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>Gwarant zobowiązany jest do świadczenia serwisu gwarancyjnego na własny koszt obejmującego dojazd, transport           i naprawę.</w:t>
      </w:r>
    </w:p>
    <w:p w:rsidR="00DB4351" w:rsidRPr="00DB4351" w:rsidRDefault="00DB4351" w:rsidP="00DB4351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>Gwarant zobowiązany jest do usunięcia wskazanych przez Zamawiającego wad lub do dostarczenia rzeczy wolnych</w:t>
      </w:r>
      <w:r w:rsidR="006C2FEA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    </w:t>
      </w: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 xml:space="preserve"> od wad.  </w:t>
      </w:r>
    </w:p>
    <w:p w:rsidR="00DE4877" w:rsidRDefault="00DB4351" w:rsidP="000D0B1D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B4351">
        <w:rPr>
          <w:rFonts w:asciiTheme="minorHAnsi" w:eastAsia="Arial Unicode MS" w:hAnsiTheme="minorHAnsi"/>
          <w:sz w:val="18"/>
          <w:szCs w:val="18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2E3EF0" w:rsidRPr="002E3EF0" w:rsidRDefault="002E3EF0" w:rsidP="002E3EF0">
      <w:pPr>
        <w:spacing w:after="0" w:line="240" w:lineRule="auto"/>
        <w:ind w:left="360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</w:p>
    <w:p w:rsidR="002E3EF0" w:rsidRPr="00DE4877" w:rsidRDefault="00DE4877" w:rsidP="00DE4877">
      <w:pPr>
        <w:spacing w:after="0" w:line="240" w:lineRule="auto"/>
        <w:jc w:val="both"/>
        <w:rPr>
          <w:rFonts w:asciiTheme="minorHAnsi" w:eastAsia="Arial Unicode MS" w:hAnsiTheme="minorHAnsi"/>
          <w:b/>
          <w:sz w:val="18"/>
          <w:szCs w:val="18"/>
          <w:lang w:eastAsia="pl-PL"/>
        </w:rPr>
      </w:pPr>
      <w:r w:rsidRPr="00DE4877">
        <w:rPr>
          <w:rFonts w:asciiTheme="minorHAnsi" w:eastAsia="Arial Unicode MS" w:hAnsiTheme="minorHAnsi"/>
          <w:b/>
          <w:sz w:val="18"/>
          <w:szCs w:val="18"/>
          <w:lang w:eastAsia="pl-PL"/>
        </w:rPr>
        <w:lastRenderedPageBreak/>
        <w:t>IV.   Miejsce i termin składania ofert:</w:t>
      </w:r>
    </w:p>
    <w:p w:rsidR="00DE4877" w:rsidRPr="0091491A" w:rsidRDefault="00DE4877" w:rsidP="00DE487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Oferty należy składać do dnia </w:t>
      </w:r>
      <w:r w:rsidR="001D1A32" w:rsidRPr="0091491A">
        <w:rPr>
          <w:rFonts w:asciiTheme="minorHAnsi" w:eastAsia="Arial Unicode MS" w:hAnsiTheme="minorHAnsi"/>
          <w:sz w:val="18"/>
          <w:szCs w:val="18"/>
          <w:lang w:eastAsia="pl-PL"/>
        </w:rPr>
        <w:t>19.</w:t>
      </w:r>
      <w:r w:rsidR="00EA59E8" w:rsidRPr="0091491A">
        <w:rPr>
          <w:rFonts w:asciiTheme="minorHAnsi" w:eastAsia="Arial Unicode MS" w:hAnsiTheme="minorHAnsi"/>
          <w:sz w:val="18"/>
          <w:szCs w:val="18"/>
          <w:lang w:eastAsia="pl-PL"/>
        </w:rPr>
        <w:t>05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.2023 roku do godziny </w:t>
      </w:r>
      <w:r w:rsidR="00947907">
        <w:rPr>
          <w:rFonts w:asciiTheme="minorHAnsi" w:eastAsia="Arial Unicode MS" w:hAnsiTheme="minorHAnsi"/>
          <w:sz w:val="18"/>
          <w:szCs w:val="18"/>
          <w:lang w:eastAsia="pl-PL"/>
        </w:rPr>
        <w:t>15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:00 na adres: Zespół Szkół Nr 3 im. Tadeusza Rylskiego</w:t>
      </w:r>
      <w:r w:rsidR="00694960"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 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 w Rzeszowie, ul. Warszawska 20, 35-205 Rzeszów pokój 108 (sekretariat) z dopiskiem </w:t>
      </w:r>
      <w:r w:rsidRPr="0091491A">
        <w:rPr>
          <w:sz w:val="18"/>
          <w:szCs w:val="18"/>
          <w:lang w:eastAsia="pl-PL"/>
        </w:rPr>
        <w:t>,, Oferta na</w:t>
      </w:r>
      <w:r w:rsidR="001D1A32" w:rsidRPr="0091491A">
        <w:rPr>
          <w:sz w:val="18"/>
          <w:szCs w:val="18"/>
          <w:lang w:eastAsia="pl-PL"/>
        </w:rPr>
        <w:t xml:space="preserve"> sprzedaż</w:t>
      </w:r>
      <w:r w:rsidR="006C2FEA">
        <w:rPr>
          <w:sz w:val="18"/>
          <w:szCs w:val="18"/>
          <w:lang w:eastAsia="pl-PL"/>
        </w:rPr>
        <w:t xml:space="preserve"> </w:t>
      </w:r>
      <w:r w:rsidR="001D1A32" w:rsidRPr="0091491A">
        <w:rPr>
          <w:sz w:val="18"/>
          <w:szCs w:val="18"/>
          <w:lang w:eastAsia="pl-PL"/>
        </w:rPr>
        <w:t xml:space="preserve"> i dostawę komputerów dla Zespołu Szkół Nr 3 w Rzeszowie” </w:t>
      </w:r>
      <w:r w:rsidRPr="0091491A">
        <w:rPr>
          <w:sz w:val="18"/>
          <w:szCs w:val="18"/>
          <w:lang w:eastAsia="pl-PL"/>
        </w:rPr>
        <w:t>oraz „</w:t>
      </w:r>
      <w:r w:rsidR="00947907">
        <w:rPr>
          <w:sz w:val="18"/>
          <w:szCs w:val="18"/>
          <w:lang w:eastAsia="pl-PL"/>
        </w:rPr>
        <w:t xml:space="preserve"> Nie otwierać do godziny 15</w:t>
      </w:r>
      <w:r w:rsidRPr="0091491A">
        <w:rPr>
          <w:sz w:val="18"/>
          <w:szCs w:val="18"/>
          <w:lang w:eastAsia="pl-PL"/>
        </w:rPr>
        <w:t>:00 dnia</w:t>
      </w:r>
      <w:r w:rsidR="009B0EA7">
        <w:rPr>
          <w:sz w:val="18"/>
          <w:szCs w:val="18"/>
          <w:lang w:eastAsia="pl-PL"/>
        </w:rPr>
        <w:t xml:space="preserve"> </w:t>
      </w:r>
      <w:r w:rsidR="001D1A32" w:rsidRPr="0091491A">
        <w:rPr>
          <w:sz w:val="18"/>
          <w:szCs w:val="18"/>
          <w:lang w:eastAsia="pl-PL"/>
        </w:rPr>
        <w:t>19.</w:t>
      </w:r>
      <w:r w:rsidR="00EA59E8" w:rsidRPr="0091491A">
        <w:rPr>
          <w:sz w:val="18"/>
          <w:szCs w:val="18"/>
          <w:lang w:eastAsia="pl-PL"/>
        </w:rPr>
        <w:t>05.</w:t>
      </w:r>
      <w:r w:rsidRPr="0091491A">
        <w:rPr>
          <w:sz w:val="18"/>
          <w:szCs w:val="18"/>
          <w:lang w:eastAsia="pl-PL"/>
        </w:rPr>
        <w:t>2023 r.</w:t>
      </w:r>
    </w:p>
    <w:p w:rsidR="00DE4877" w:rsidRPr="0091491A" w:rsidRDefault="00DE4877" w:rsidP="00DE487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Niezwłocznie po wyborze najkorzystniejszej oferty, Zamawiający zawiadomi wszystkich Wykonawców, którzy ubiegali się o udzielenie zmówienia o wyniku postępowania. W tym samym czasie do podmiotu wybranego w wyniku rozstrzygnięcia postępowania zostanie skierowana informacja o jego wyborze  i przystąpienie do realizacji zamówienia po podpisaniu umowy.</w:t>
      </w:r>
    </w:p>
    <w:p w:rsidR="00DE4877" w:rsidRPr="0091491A" w:rsidRDefault="00DE4877" w:rsidP="00DE487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Zamawiający zastrzega sobie prawo do unieważnienia niniejszego zapytania bez podania przyczyn  w każdym czasie. </w:t>
      </w:r>
    </w:p>
    <w:p w:rsidR="00DE4877" w:rsidRPr="0091491A" w:rsidRDefault="00DE4877" w:rsidP="00DE487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W toku badania i oceny ofert Zamawiający może żądać od Oferentów dodatkowych wyjaśnień dotyczących treści złożonych ofert.</w:t>
      </w:r>
    </w:p>
    <w:p w:rsidR="00DE4877" w:rsidRPr="0091491A" w:rsidRDefault="00DE4877" w:rsidP="00DE487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Zamawiający nie może być pociągnięty do odpowiedzialności za jakiekolwiek koszty czy wydatki poniesione przez Wykonawcę w związku z przygotowaniem i dostarczeniem oferty.</w:t>
      </w:r>
    </w:p>
    <w:p w:rsidR="002E3EF0" w:rsidRPr="0091491A" w:rsidRDefault="00DE4877" w:rsidP="00EE3368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Oferty nadesłane po terminie oraz zawierające braki formalne nie będą rozpatrywane.</w:t>
      </w:r>
      <w:r w:rsidR="00E25C03" w:rsidRPr="0091491A">
        <w:rPr>
          <w:sz w:val="18"/>
          <w:szCs w:val="18"/>
          <w:lang w:eastAsia="pl-PL"/>
        </w:rPr>
        <w:t xml:space="preserve">  </w:t>
      </w:r>
    </w:p>
    <w:p w:rsidR="00101090" w:rsidRPr="002E3EF0" w:rsidRDefault="00E25C03" w:rsidP="002E3EF0">
      <w:pPr>
        <w:spacing w:after="0" w:line="240" w:lineRule="auto"/>
        <w:ind w:left="360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</w:t>
      </w:r>
      <w:r w:rsidR="00EE3368">
        <w:rPr>
          <w:lang w:eastAsia="pl-PL"/>
        </w:rPr>
        <w:t xml:space="preserve">                 </w:t>
      </w:r>
    </w:p>
    <w:p w:rsidR="002E3EF0" w:rsidRPr="00F24AA7" w:rsidRDefault="00F24AA7" w:rsidP="00F24AA7">
      <w:pPr>
        <w:spacing w:after="0" w:line="240" w:lineRule="auto"/>
        <w:jc w:val="both"/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</w:pPr>
      <w:r w:rsidRPr="00F24AA7"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  <w:t xml:space="preserve">V.   </w:t>
      </w:r>
      <w:r w:rsidR="00EA59E8"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  <w:t>Termin wykonania zamówienia</w:t>
      </w:r>
    </w:p>
    <w:p w:rsidR="00F24AA7" w:rsidRPr="0091491A" w:rsidRDefault="00F24AA7" w:rsidP="00F24AA7">
      <w:pPr>
        <w:spacing w:after="0" w:line="240" w:lineRule="auto"/>
        <w:ind w:left="360"/>
        <w:jc w:val="both"/>
        <w:rPr>
          <w:rFonts w:asciiTheme="minorHAnsi" w:eastAsia="Arial Unicode MS" w:hAnsiTheme="minorHAnsi"/>
          <w:b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Termin realizacji zamówienia (dostawa towaru) -</w:t>
      </w:r>
      <w:r w:rsidR="00E74165"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 w terminie 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  <w:r w:rsidR="002E3EF0" w:rsidRPr="0091491A">
        <w:rPr>
          <w:rFonts w:eastAsia="Times New Roman"/>
          <w:b/>
          <w:sz w:val="18"/>
          <w:szCs w:val="18"/>
        </w:rPr>
        <w:t>siedmiu</w:t>
      </w:r>
      <w:r w:rsidR="00E74165" w:rsidRPr="0091491A">
        <w:rPr>
          <w:rFonts w:eastAsia="Times New Roman"/>
          <w:b/>
          <w:sz w:val="18"/>
          <w:szCs w:val="18"/>
        </w:rPr>
        <w:t xml:space="preserve"> </w:t>
      </w:r>
      <w:r w:rsidR="00E74165" w:rsidRPr="0091491A">
        <w:rPr>
          <w:rFonts w:eastAsia="Times New Roman"/>
          <w:sz w:val="18"/>
          <w:szCs w:val="18"/>
        </w:rPr>
        <w:t>dni roboczych od dnia zawarcia umowy.</w:t>
      </w:r>
      <w:r w:rsidRPr="0091491A">
        <w:rPr>
          <w:rFonts w:asciiTheme="minorHAnsi" w:eastAsia="Arial Unicode MS" w:hAnsiTheme="minorHAnsi"/>
          <w:b/>
          <w:sz w:val="18"/>
          <w:szCs w:val="18"/>
          <w:lang w:eastAsia="pl-PL"/>
        </w:rPr>
        <w:t xml:space="preserve"> </w:t>
      </w:r>
    </w:p>
    <w:p w:rsidR="00EE3368" w:rsidRPr="0091491A" w:rsidRDefault="00F24AA7" w:rsidP="00EE3368">
      <w:pPr>
        <w:spacing w:after="0" w:line="240" w:lineRule="auto"/>
        <w:ind w:left="360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Dostawa przedmiotu zamówienia odbędzie się w dni robocze poniedziałek - piątek w godzinach  8:00-15:00.</w:t>
      </w:r>
    </w:p>
    <w:p w:rsidR="002E3EF0" w:rsidRPr="00EE3368" w:rsidRDefault="002E3EF0" w:rsidP="00EE3368">
      <w:pPr>
        <w:spacing w:after="0" w:line="240" w:lineRule="auto"/>
        <w:ind w:left="360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</w:p>
    <w:p w:rsidR="002E3EF0" w:rsidRPr="00EE3368" w:rsidRDefault="00EE3368" w:rsidP="00EE3368">
      <w:pPr>
        <w:spacing w:after="0" w:line="240" w:lineRule="auto"/>
        <w:jc w:val="both"/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</w:pPr>
      <w:r w:rsidRPr="00EE3368"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  <w:t xml:space="preserve">VI.    Opis sposobu przygotowania oferty:  </w:t>
      </w:r>
    </w:p>
    <w:p w:rsidR="00EE3368" w:rsidRPr="0091491A" w:rsidRDefault="00EE3368" w:rsidP="00EE3368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Wykonawca w składanej ofercie musi umieścić:</w:t>
      </w:r>
    </w:p>
    <w:p w:rsidR="00EE3368" w:rsidRPr="0091491A" w:rsidRDefault="00EE3368" w:rsidP="00EE3368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Formularz ofertowy w</w:t>
      </w: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 xml:space="preserve">ypełniony i podpisany przez osobę/osoby upoważnione, </w:t>
      </w:r>
    </w:p>
    <w:p w:rsidR="00571CCF" w:rsidRPr="0091491A" w:rsidRDefault="00571CCF" w:rsidP="00EE3368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Opis przedmiotu zamówienia – załącznik nr 1,</w:t>
      </w:r>
    </w:p>
    <w:p w:rsidR="00EE3368" w:rsidRPr="0091491A" w:rsidRDefault="00EE3368" w:rsidP="00EE3368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Projekt umowy </w:t>
      </w: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>podpisany przez osobę/osoby upoważnione,</w:t>
      </w:r>
    </w:p>
    <w:p w:rsidR="00EE3368" w:rsidRPr="0091491A" w:rsidRDefault="00EE3368" w:rsidP="00EE3368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Klauzulę informacyjną o przetwarzaniu danych osobowych</w:t>
      </w: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 xml:space="preserve"> podpisaną przez osobę/osoby upoważnione,</w:t>
      </w:r>
    </w:p>
    <w:p w:rsidR="00EE3368" w:rsidRPr="0091491A" w:rsidRDefault="00EE3368" w:rsidP="00EE3368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>P</w:t>
      </w: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>ełnomocnictwo w przypadku, gdy Wykonawcę reprezentuje pełnomocnik, określające jego zakres uprawnień</w:t>
      </w:r>
      <w:r w:rsidRPr="0091491A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>podpisane przez osoby uprawnione do reprezentacji Wykonawcy (złożone w formie oryginału lub poświadczone za zgodność z oryginałem),</w:t>
      </w:r>
    </w:p>
    <w:p w:rsidR="00EE3368" w:rsidRPr="0091491A" w:rsidRDefault="00EE3368" w:rsidP="001D1A32">
      <w:pPr>
        <w:numPr>
          <w:ilvl w:val="1"/>
          <w:numId w:val="9"/>
        </w:num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91491A">
        <w:rPr>
          <w:rFonts w:asciiTheme="minorHAnsi" w:eastAsia="Arial Unicode MS" w:hAnsiTheme="minorHAnsi"/>
          <w:bCs/>
          <w:sz w:val="18"/>
          <w:szCs w:val="18"/>
          <w:lang w:eastAsia="pl-PL"/>
        </w:rPr>
        <w:t>Oświadczenie Wykonawcy.</w:t>
      </w:r>
    </w:p>
    <w:p w:rsidR="001D1A32" w:rsidRPr="001D1A32" w:rsidRDefault="001D1A32" w:rsidP="001D1A32">
      <w:pPr>
        <w:spacing w:after="0" w:line="240" w:lineRule="auto"/>
        <w:ind w:left="792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</w:p>
    <w:p w:rsidR="002E3EF0" w:rsidRPr="00EE3368" w:rsidRDefault="00EE3368" w:rsidP="00EE3368">
      <w:pPr>
        <w:spacing w:after="0" w:line="240" w:lineRule="auto"/>
        <w:jc w:val="both"/>
        <w:rPr>
          <w:rFonts w:asciiTheme="minorHAnsi" w:eastAsia="Arial Unicode MS" w:hAnsiTheme="minorHAnsi"/>
          <w:sz w:val="18"/>
          <w:szCs w:val="18"/>
          <w:lang w:eastAsia="pl-PL"/>
        </w:rPr>
      </w:pPr>
      <w:r w:rsidRPr="00EE3368">
        <w:rPr>
          <w:rFonts w:asciiTheme="minorHAnsi" w:eastAsia="Arial Unicode MS" w:hAnsiTheme="minorHAnsi"/>
          <w:b/>
          <w:bCs/>
          <w:sz w:val="18"/>
          <w:szCs w:val="18"/>
          <w:lang w:eastAsia="pl-PL"/>
        </w:rPr>
        <w:t>VII.    Opis kryteriów oceny ofert, ich znaczenie i sposób oceny.</w:t>
      </w:r>
      <w:r w:rsidRPr="00EE3368">
        <w:rPr>
          <w:rFonts w:asciiTheme="minorHAnsi" w:eastAsia="Arial Unicode MS" w:hAnsiTheme="minorHAnsi"/>
          <w:sz w:val="18"/>
          <w:szCs w:val="18"/>
          <w:lang w:eastAsia="pl-PL"/>
        </w:rPr>
        <w:t xml:space="preserve"> </w:t>
      </w:r>
    </w:p>
    <w:p w:rsidR="00101090" w:rsidRPr="0091491A" w:rsidRDefault="002B5C2E" w:rsidP="00EE3368">
      <w:pPr>
        <w:pStyle w:val="Bezodstpw"/>
        <w:rPr>
          <w:sz w:val="18"/>
          <w:szCs w:val="18"/>
          <w:lang w:eastAsia="pl-PL"/>
        </w:rPr>
      </w:pPr>
      <w:r w:rsidRPr="0091491A">
        <w:rPr>
          <w:sz w:val="18"/>
          <w:szCs w:val="18"/>
          <w:lang w:eastAsia="pl-PL"/>
        </w:rPr>
        <w:t>Przy wyborze oferty Zamawiający będzie kierował się następującymi kryteriami: cena oferty –</w:t>
      </w:r>
      <w:r w:rsidR="00EA0FC4">
        <w:rPr>
          <w:sz w:val="18"/>
          <w:szCs w:val="18"/>
          <w:lang w:eastAsia="pl-PL"/>
        </w:rPr>
        <w:t xml:space="preserve"> </w:t>
      </w:r>
      <w:r w:rsidRPr="0091491A">
        <w:rPr>
          <w:sz w:val="18"/>
          <w:szCs w:val="18"/>
          <w:lang w:eastAsia="pl-PL"/>
        </w:rPr>
        <w:t>100%</w:t>
      </w:r>
    </w:p>
    <w:p w:rsidR="002B5C2E" w:rsidRPr="0091491A" w:rsidRDefault="002B5C2E" w:rsidP="00EE3368">
      <w:pPr>
        <w:pStyle w:val="Bezodstpw"/>
        <w:rPr>
          <w:sz w:val="18"/>
          <w:szCs w:val="18"/>
          <w:lang w:eastAsia="pl-PL"/>
        </w:rPr>
      </w:pPr>
      <w:r w:rsidRPr="0091491A">
        <w:rPr>
          <w:sz w:val="18"/>
          <w:szCs w:val="18"/>
          <w:lang w:eastAsia="pl-PL"/>
        </w:rPr>
        <w:t>Zamawiający dokona oceny wg następującego sposobu:</w:t>
      </w:r>
    </w:p>
    <w:p w:rsidR="001D1A32" w:rsidRPr="00812BB8" w:rsidRDefault="001D1A32" w:rsidP="00EE3368">
      <w:pPr>
        <w:pStyle w:val="Bezodstpw"/>
        <w:rPr>
          <w:sz w:val="18"/>
          <w:szCs w:val="18"/>
          <w:lang w:eastAsia="pl-PL"/>
        </w:rPr>
      </w:pP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b/>
          <w:sz w:val="18"/>
          <w:szCs w:val="18"/>
          <w:lang w:eastAsia="pl-PL"/>
        </w:rPr>
        <w:t>Kryterium cena brutto</w:t>
      </w: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 xml:space="preserve"> – waga 100</w:t>
      </w: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C najn</w:t>
      </w: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>Pc = -------------- x 100 pkt</w:t>
      </w: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 xml:space="preserve">          C bad</w:t>
      </w: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>Pc – liczba punktów w zakresie ceny,</w:t>
      </w:r>
    </w:p>
    <w:p w:rsidR="002E7741" w:rsidRPr="00D4570F" w:rsidRDefault="002E7741" w:rsidP="002E7741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>C najn – najniższa cena spośród złożonych ofert,</w:t>
      </w:r>
    </w:p>
    <w:p w:rsidR="00EE3368" w:rsidRDefault="002E7741" w:rsidP="00C97E90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  <w:r w:rsidRPr="00D4570F">
        <w:rPr>
          <w:rFonts w:asciiTheme="minorHAnsi" w:eastAsia="Arial Unicode MS" w:hAnsiTheme="minorHAnsi"/>
          <w:sz w:val="18"/>
          <w:szCs w:val="18"/>
          <w:lang w:eastAsia="pl-PL"/>
        </w:rPr>
        <w:t>C bad – cena badanej oferty,                                                                                                                                                             100 –wskaźnik stały</w:t>
      </w:r>
    </w:p>
    <w:p w:rsidR="00184CBA" w:rsidRDefault="00184CBA" w:rsidP="00C97E90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</w:p>
    <w:tbl>
      <w:tblPr>
        <w:tblW w:w="0" w:type="auto"/>
        <w:tblInd w:w="4463" w:type="dxa"/>
        <w:tblLook w:val="04A0" w:firstRow="1" w:lastRow="0" w:firstColumn="1" w:lastColumn="0" w:noHBand="0" w:noVBand="1"/>
      </w:tblPr>
      <w:tblGrid>
        <w:gridCol w:w="3936"/>
      </w:tblGrid>
      <w:tr w:rsidR="00184CBA" w:rsidRPr="00EE3368" w:rsidTr="00184CBA">
        <w:trPr>
          <w:trHeight w:val="482"/>
        </w:trPr>
        <w:tc>
          <w:tcPr>
            <w:tcW w:w="3936" w:type="dxa"/>
            <w:shd w:val="clear" w:color="auto" w:fill="auto"/>
          </w:tcPr>
          <w:p w:rsidR="00184CBA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  <w:r w:rsidRPr="00EE3368">
              <w:rPr>
                <w:sz w:val="20"/>
                <w:szCs w:val="20"/>
                <w:lang w:eastAsia="pl-PL"/>
              </w:rPr>
              <w:t>Zatwierdził:</w:t>
            </w:r>
          </w:p>
          <w:p w:rsidR="00184CBA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184CBA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184CBA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184CBA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  <w:p w:rsidR="00184CBA" w:rsidRPr="00EE3368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84CBA" w:rsidRPr="00EE3368" w:rsidTr="00184CBA">
        <w:tc>
          <w:tcPr>
            <w:tcW w:w="3936" w:type="dxa"/>
            <w:tcBorders>
              <w:bottom w:val="dashed" w:sz="4" w:space="0" w:color="auto"/>
            </w:tcBorders>
            <w:shd w:val="clear" w:color="auto" w:fill="auto"/>
          </w:tcPr>
          <w:p w:rsidR="00184CBA" w:rsidRPr="00EE3368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184CBA" w:rsidRPr="00EE3368" w:rsidTr="00184CBA">
        <w:tc>
          <w:tcPr>
            <w:tcW w:w="3936" w:type="dxa"/>
            <w:tcBorders>
              <w:top w:val="dashed" w:sz="4" w:space="0" w:color="auto"/>
            </w:tcBorders>
            <w:shd w:val="clear" w:color="auto" w:fill="auto"/>
          </w:tcPr>
          <w:p w:rsidR="00184CBA" w:rsidRPr="002E7741" w:rsidRDefault="00184CBA" w:rsidP="00184CBA">
            <w:pPr>
              <w:pStyle w:val="Bezodstpw"/>
              <w:jc w:val="center"/>
              <w:rPr>
                <w:sz w:val="16"/>
                <w:szCs w:val="16"/>
                <w:lang w:eastAsia="pl-PL"/>
              </w:rPr>
            </w:pPr>
            <w:r w:rsidRPr="002E7741">
              <w:rPr>
                <w:sz w:val="16"/>
                <w:szCs w:val="16"/>
                <w:lang w:eastAsia="pl-PL"/>
              </w:rPr>
              <w:t>Podpis i pieczęć kierownika jednostki</w:t>
            </w:r>
          </w:p>
          <w:p w:rsidR="00184CBA" w:rsidRPr="00EE3368" w:rsidRDefault="00184CBA" w:rsidP="00184CBA">
            <w:pPr>
              <w:pStyle w:val="Bezodstpw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1491A" w:rsidRPr="00C97E90" w:rsidRDefault="0091491A" w:rsidP="00C97E90">
      <w:pPr>
        <w:pStyle w:val="Akapitzlist"/>
        <w:ind w:left="792"/>
        <w:rPr>
          <w:rFonts w:asciiTheme="minorHAnsi" w:eastAsia="Arial Unicode MS" w:hAnsiTheme="minorHAnsi"/>
          <w:sz w:val="18"/>
          <w:szCs w:val="18"/>
          <w:lang w:eastAsia="pl-PL"/>
        </w:rPr>
      </w:pPr>
    </w:p>
    <w:p w:rsidR="00EE3368" w:rsidRPr="00EE3368" w:rsidRDefault="00EE3368" w:rsidP="00EE3368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EE3368" w:rsidRPr="00EE3368" w:rsidRDefault="00EE3368" w:rsidP="00EE3368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EE3368">
        <w:rPr>
          <w:rFonts w:asciiTheme="minorHAnsi" w:hAnsiTheme="minorHAnsi"/>
          <w:b/>
          <w:sz w:val="18"/>
          <w:szCs w:val="18"/>
        </w:rPr>
        <w:t>VIII.  Załączniki:</w:t>
      </w:r>
    </w:p>
    <w:p w:rsidR="00035C25" w:rsidRDefault="00EE3368" w:rsidP="00C97E90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EE3368">
        <w:rPr>
          <w:rFonts w:asciiTheme="minorHAnsi" w:hAnsiTheme="minorHAnsi"/>
          <w:sz w:val="18"/>
          <w:szCs w:val="18"/>
        </w:rPr>
        <w:t>Formularz ofertowy,</w:t>
      </w:r>
      <w:r w:rsidR="00C97E90">
        <w:rPr>
          <w:rFonts w:asciiTheme="minorHAnsi" w:hAnsiTheme="minorHAnsi"/>
          <w:sz w:val="18"/>
          <w:szCs w:val="18"/>
        </w:rPr>
        <w:t xml:space="preserve"> </w:t>
      </w:r>
      <w:r w:rsidRPr="00C97E90">
        <w:rPr>
          <w:rFonts w:asciiTheme="minorHAnsi" w:hAnsiTheme="minorHAnsi"/>
          <w:sz w:val="18"/>
          <w:szCs w:val="18"/>
        </w:rPr>
        <w:t>Opis przedmiotu zamówienia,</w:t>
      </w:r>
      <w:r w:rsidR="00C97E90">
        <w:rPr>
          <w:rFonts w:asciiTheme="minorHAnsi" w:hAnsiTheme="minorHAnsi"/>
          <w:sz w:val="18"/>
          <w:szCs w:val="18"/>
        </w:rPr>
        <w:t xml:space="preserve"> </w:t>
      </w:r>
      <w:r w:rsidRPr="00C97E90">
        <w:rPr>
          <w:rFonts w:asciiTheme="minorHAnsi" w:hAnsiTheme="minorHAnsi"/>
          <w:sz w:val="18"/>
          <w:szCs w:val="18"/>
        </w:rPr>
        <w:t>Projekt umowy,</w:t>
      </w:r>
      <w:r w:rsidR="00C97E90">
        <w:rPr>
          <w:rFonts w:asciiTheme="minorHAnsi" w:hAnsiTheme="minorHAnsi"/>
          <w:sz w:val="18"/>
          <w:szCs w:val="18"/>
        </w:rPr>
        <w:t xml:space="preserve"> </w:t>
      </w:r>
      <w:r w:rsidRPr="00C97E90">
        <w:rPr>
          <w:rFonts w:asciiTheme="minorHAnsi" w:hAnsiTheme="minorHAnsi"/>
          <w:sz w:val="18"/>
          <w:szCs w:val="18"/>
        </w:rPr>
        <w:t xml:space="preserve">Klauzula informacyjna </w:t>
      </w:r>
      <w:r w:rsidR="00C710CC">
        <w:rPr>
          <w:rFonts w:asciiTheme="minorHAnsi" w:hAnsiTheme="minorHAnsi"/>
          <w:sz w:val="18"/>
          <w:szCs w:val="18"/>
        </w:rPr>
        <w:t>o przetwarzaniu danych osobowych,</w:t>
      </w:r>
      <w:r w:rsidR="00C710CC" w:rsidRPr="00C710CC">
        <w:rPr>
          <w:rFonts w:asciiTheme="minorHAnsi" w:hAnsiTheme="minorHAnsi"/>
          <w:sz w:val="18"/>
          <w:szCs w:val="18"/>
        </w:rPr>
        <w:t xml:space="preserve"> </w:t>
      </w:r>
      <w:r w:rsidR="00C710CC" w:rsidRPr="00C97E90">
        <w:rPr>
          <w:rFonts w:asciiTheme="minorHAnsi" w:hAnsiTheme="minorHAnsi"/>
          <w:sz w:val="18"/>
          <w:szCs w:val="18"/>
        </w:rPr>
        <w:t>Oświadczenie</w:t>
      </w:r>
      <w:r w:rsidR="00C710CC">
        <w:rPr>
          <w:rFonts w:asciiTheme="minorHAnsi" w:hAnsiTheme="minorHAnsi"/>
          <w:sz w:val="18"/>
          <w:szCs w:val="18"/>
        </w:rPr>
        <w:t>.</w:t>
      </w:r>
    </w:p>
    <w:p w:rsidR="00184CBA" w:rsidRDefault="00184CBA" w:rsidP="00184CBA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184CBA" w:rsidRPr="00C97E90" w:rsidRDefault="00184CBA" w:rsidP="00184CBA">
      <w:pPr>
        <w:spacing w:after="0" w:line="240" w:lineRule="auto"/>
        <w:ind w:left="720"/>
        <w:jc w:val="both"/>
        <w:rPr>
          <w:rFonts w:asciiTheme="minorHAnsi" w:hAnsiTheme="minorHAnsi"/>
          <w:sz w:val="18"/>
          <w:szCs w:val="18"/>
        </w:rPr>
      </w:pPr>
    </w:p>
    <w:sectPr w:rsidR="00184CBA" w:rsidRPr="00C9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43" w:rsidRDefault="00FA3543" w:rsidP="00E9296A">
      <w:pPr>
        <w:spacing w:after="0" w:line="240" w:lineRule="auto"/>
      </w:pPr>
      <w:r>
        <w:separator/>
      </w:r>
    </w:p>
  </w:endnote>
  <w:endnote w:type="continuationSeparator" w:id="0">
    <w:p w:rsidR="00FA3543" w:rsidRDefault="00FA3543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43" w:rsidRDefault="00FA3543" w:rsidP="00E9296A">
      <w:pPr>
        <w:spacing w:after="0" w:line="240" w:lineRule="auto"/>
      </w:pPr>
      <w:r>
        <w:separator/>
      </w:r>
    </w:p>
  </w:footnote>
  <w:footnote w:type="continuationSeparator" w:id="0">
    <w:p w:rsidR="00FA3543" w:rsidRDefault="00FA3543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725"/>
    <w:multiLevelType w:val="hybridMultilevel"/>
    <w:tmpl w:val="0EFA00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17B5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6C9E"/>
    <w:rsid w:val="00010E4B"/>
    <w:rsid w:val="00017946"/>
    <w:rsid w:val="000315FE"/>
    <w:rsid w:val="00035C25"/>
    <w:rsid w:val="00053E59"/>
    <w:rsid w:val="00053F54"/>
    <w:rsid w:val="00055F77"/>
    <w:rsid w:val="000753B5"/>
    <w:rsid w:val="00077D7E"/>
    <w:rsid w:val="00093B77"/>
    <w:rsid w:val="000944F2"/>
    <w:rsid w:val="000B646B"/>
    <w:rsid w:val="000C4ED3"/>
    <w:rsid w:val="000D0B1D"/>
    <w:rsid w:val="000D7210"/>
    <w:rsid w:val="000D7C59"/>
    <w:rsid w:val="000E3809"/>
    <w:rsid w:val="00101090"/>
    <w:rsid w:val="00104324"/>
    <w:rsid w:val="001135FF"/>
    <w:rsid w:val="001355A1"/>
    <w:rsid w:val="00147C2C"/>
    <w:rsid w:val="0015781E"/>
    <w:rsid w:val="0017762B"/>
    <w:rsid w:val="00184CBA"/>
    <w:rsid w:val="001920D6"/>
    <w:rsid w:val="001B6214"/>
    <w:rsid w:val="001B75A6"/>
    <w:rsid w:val="001C3F0B"/>
    <w:rsid w:val="001D1A32"/>
    <w:rsid w:val="001D22A6"/>
    <w:rsid w:val="00210000"/>
    <w:rsid w:val="00233F0B"/>
    <w:rsid w:val="00234778"/>
    <w:rsid w:val="00270C9D"/>
    <w:rsid w:val="00286489"/>
    <w:rsid w:val="00287C66"/>
    <w:rsid w:val="002975B8"/>
    <w:rsid w:val="002A09B9"/>
    <w:rsid w:val="002B379C"/>
    <w:rsid w:val="002B5C2E"/>
    <w:rsid w:val="002C1B1D"/>
    <w:rsid w:val="002D10C9"/>
    <w:rsid w:val="002D1DA9"/>
    <w:rsid w:val="002D2927"/>
    <w:rsid w:val="002D4F14"/>
    <w:rsid w:val="002E3EF0"/>
    <w:rsid w:val="002E7741"/>
    <w:rsid w:val="002F29AF"/>
    <w:rsid w:val="002F3078"/>
    <w:rsid w:val="0031759E"/>
    <w:rsid w:val="00350DA3"/>
    <w:rsid w:val="00380051"/>
    <w:rsid w:val="00387914"/>
    <w:rsid w:val="00387E14"/>
    <w:rsid w:val="003B7C5F"/>
    <w:rsid w:val="003C4024"/>
    <w:rsid w:val="003C41F8"/>
    <w:rsid w:val="003D33B1"/>
    <w:rsid w:val="003F0F71"/>
    <w:rsid w:val="00403421"/>
    <w:rsid w:val="00422673"/>
    <w:rsid w:val="004249B2"/>
    <w:rsid w:val="0043104D"/>
    <w:rsid w:val="004668CE"/>
    <w:rsid w:val="0048294B"/>
    <w:rsid w:val="004A62DB"/>
    <w:rsid w:val="004B49BD"/>
    <w:rsid w:val="004C7446"/>
    <w:rsid w:val="004F045B"/>
    <w:rsid w:val="004F5B59"/>
    <w:rsid w:val="005010A9"/>
    <w:rsid w:val="00517C30"/>
    <w:rsid w:val="00526DC1"/>
    <w:rsid w:val="0053675C"/>
    <w:rsid w:val="00545448"/>
    <w:rsid w:val="00546045"/>
    <w:rsid w:val="005546EA"/>
    <w:rsid w:val="00571CCF"/>
    <w:rsid w:val="00582745"/>
    <w:rsid w:val="0058278F"/>
    <w:rsid w:val="00582C2F"/>
    <w:rsid w:val="00590D07"/>
    <w:rsid w:val="005A37CE"/>
    <w:rsid w:val="005A39AB"/>
    <w:rsid w:val="005B1F39"/>
    <w:rsid w:val="005B6E5D"/>
    <w:rsid w:val="005C19DF"/>
    <w:rsid w:val="005D3602"/>
    <w:rsid w:val="00602E93"/>
    <w:rsid w:val="00655C3E"/>
    <w:rsid w:val="0067009D"/>
    <w:rsid w:val="006833F8"/>
    <w:rsid w:val="00694960"/>
    <w:rsid w:val="006A3800"/>
    <w:rsid w:val="006A6E57"/>
    <w:rsid w:val="006B00FE"/>
    <w:rsid w:val="006C2FEA"/>
    <w:rsid w:val="006C6C5A"/>
    <w:rsid w:val="006D51F9"/>
    <w:rsid w:val="006D707C"/>
    <w:rsid w:val="006E689B"/>
    <w:rsid w:val="006E68A6"/>
    <w:rsid w:val="006F0457"/>
    <w:rsid w:val="006F0947"/>
    <w:rsid w:val="006F70FB"/>
    <w:rsid w:val="0072099C"/>
    <w:rsid w:val="00722562"/>
    <w:rsid w:val="00725912"/>
    <w:rsid w:val="00735CA3"/>
    <w:rsid w:val="00737392"/>
    <w:rsid w:val="00743F6D"/>
    <w:rsid w:val="00746C0D"/>
    <w:rsid w:val="00752367"/>
    <w:rsid w:val="00762EC6"/>
    <w:rsid w:val="0076574A"/>
    <w:rsid w:val="0076770A"/>
    <w:rsid w:val="00771DE8"/>
    <w:rsid w:val="00772E89"/>
    <w:rsid w:val="007771D1"/>
    <w:rsid w:val="0078222C"/>
    <w:rsid w:val="0078440E"/>
    <w:rsid w:val="007A10FE"/>
    <w:rsid w:val="007A2D67"/>
    <w:rsid w:val="007A531D"/>
    <w:rsid w:val="007A586C"/>
    <w:rsid w:val="007B6961"/>
    <w:rsid w:val="007C4C93"/>
    <w:rsid w:val="007D1D21"/>
    <w:rsid w:val="007D3D2E"/>
    <w:rsid w:val="007E0ABD"/>
    <w:rsid w:val="007E0C24"/>
    <w:rsid w:val="008020BB"/>
    <w:rsid w:val="00812BB8"/>
    <w:rsid w:val="00814063"/>
    <w:rsid w:val="00826BFE"/>
    <w:rsid w:val="00837A4A"/>
    <w:rsid w:val="0084117A"/>
    <w:rsid w:val="008B504B"/>
    <w:rsid w:val="008C610E"/>
    <w:rsid w:val="008C6D96"/>
    <w:rsid w:val="008D1B02"/>
    <w:rsid w:val="008D5AA2"/>
    <w:rsid w:val="008D77F5"/>
    <w:rsid w:val="008D7FA4"/>
    <w:rsid w:val="008E5DD1"/>
    <w:rsid w:val="009005DF"/>
    <w:rsid w:val="0091491A"/>
    <w:rsid w:val="00946103"/>
    <w:rsid w:val="00947907"/>
    <w:rsid w:val="00963F79"/>
    <w:rsid w:val="009751D7"/>
    <w:rsid w:val="00983B7D"/>
    <w:rsid w:val="00992B3D"/>
    <w:rsid w:val="009A4B7E"/>
    <w:rsid w:val="009B0EA7"/>
    <w:rsid w:val="009D1D3B"/>
    <w:rsid w:val="009F0805"/>
    <w:rsid w:val="00A17A0D"/>
    <w:rsid w:val="00A20648"/>
    <w:rsid w:val="00A20E88"/>
    <w:rsid w:val="00A460C2"/>
    <w:rsid w:val="00A468B2"/>
    <w:rsid w:val="00A47B2A"/>
    <w:rsid w:val="00A71ABF"/>
    <w:rsid w:val="00A730DE"/>
    <w:rsid w:val="00A74F98"/>
    <w:rsid w:val="00AA311D"/>
    <w:rsid w:val="00AA7B1F"/>
    <w:rsid w:val="00AA7CEE"/>
    <w:rsid w:val="00AB14D3"/>
    <w:rsid w:val="00AB4BDC"/>
    <w:rsid w:val="00AC2B6A"/>
    <w:rsid w:val="00AC6DD6"/>
    <w:rsid w:val="00AD22CF"/>
    <w:rsid w:val="00B0062E"/>
    <w:rsid w:val="00B050E7"/>
    <w:rsid w:val="00B06EDB"/>
    <w:rsid w:val="00B166A1"/>
    <w:rsid w:val="00B60C55"/>
    <w:rsid w:val="00B61C82"/>
    <w:rsid w:val="00B62860"/>
    <w:rsid w:val="00B63F13"/>
    <w:rsid w:val="00B640F0"/>
    <w:rsid w:val="00B7783B"/>
    <w:rsid w:val="00BC197E"/>
    <w:rsid w:val="00BD4812"/>
    <w:rsid w:val="00BD695D"/>
    <w:rsid w:val="00BF3048"/>
    <w:rsid w:val="00BF529D"/>
    <w:rsid w:val="00C134B5"/>
    <w:rsid w:val="00C259A2"/>
    <w:rsid w:val="00C34944"/>
    <w:rsid w:val="00C36C8E"/>
    <w:rsid w:val="00C4365A"/>
    <w:rsid w:val="00C63FA5"/>
    <w:rsid w:val="00C70944"/>
    <w:rsid w:val="00C710CC"/>
    <w:rsid w:val="00C9028E"/>
    <w:rsid w:val="00C952F0"/>
    <w:rsid w:val="00C9660E"/>
    <w:rsid w:val="00C97142"/>
    <w:rsid w:val="00C97E90"/>
    <w:rsid w:val="00CB30F3"/>
    <w:rsid w:val="00CB4F29"/>
    <w:rsid w:val="00CC0DF4"/>
    <w:rsid w:val="00D1190B"/>
    <w:rsid w:val="00D122FC"/>
    <w:rsid w:val="00D30D33"/>
    <w:rsid w:val="00D431DC"/>
    <w:rsid w:val="00D561E0"/>
    <w:rsid w:val="00D56EE6"/>
    <w:rsid w:val="00D72F0C"/>
    <w:rsid w:val="00D76242"/>
    <w:rsid w:val="00D829DE"/>
    <w:rsid w:val="00D86459"/>
    <w:rsid w:val="00DB4351"/>
    <w:rsid w:val="00DB614D"/>
    <w:rsid w:val="00DC3AAD"/>
    <w:rsid w:val="00DC3F62"/>
    <w:rsid w:val="00DC51B2"/>
    <w:rsid w:val="00DE4877"/>
    <w:rsid w:val="00DF4CC2"/>
    <w:rsid w:val="00E00826"/>
    <w:rsid w:val="00E04E26"/>
    <w:rsid w:val="00E06B24"/>
    <w:rsid w:val="00E25C03"/>
    <w:rsid w:val="00E322BD"/>
    <w:rsid w:val="00E60FEC"/>
    <w:rsid w:val="00E63945"/>
    <w:rsid w:val="00E74165"/>
    <w:rsid w:val="00E9296A"/>
    <w:rsid w:val="00EA0FC4"/>
    <w:rsid w:val="00EA59E8"/>
    <w:rsid w:val="00ED4042"/>
    <w:rsid w:val="00ED5E80"/>
    <w:rsid w:val="00EE3368"/>
    <w:rsid w:val="00EE5601"/>
    <w:rsid w:val="00EF100A"/>
    <w:rsid w:val="00F07436"/>
    <w:rsid w:val="00F10B7D"/>
    <w:rsid w:val="00F24AA7"/>
    <w:rsid w:val="00F3221B"/>
    <w:rsid w:val="00F334C8"/>
    <w:rsid w:val="00F3747C"/>
    <w:rsid w:val="00F456CE"/>
    <w:rsid w:val="00F7258E"/>
    <w:rsid w:val="00F8189A"/>
    <w:rsid w:val="00FA170B"/>
    <w:rsid w:val="00FA3543"/>
    <w:rsid w:val="00FA4A97"/>
    <w:rsid w:val="00FB2AA5"/>
    <w:rsid w:val="00FC338E"/>
    <w:rsid w:val="00FC7428"/>
    <w:rsid w:val="00FD2613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C107C-BF38-46B4-98FC-9BD0410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styleId="Bezodstpw">
    <w:name w:val="No Spacing"/>
    <w:uiPriority w:val="1"/>
    <w:qFormat/>
    <w:rsid w:val="000D0B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2023-05-11T12:25:00Z</cp:lastPrinted>
  <dcterms:created xsi:type="dcterms:W3CDTF">2023-05-12T10:00:00Z</dcterms:created>
  <dcterms:modified xsi:type="dcterms:W3CDTF">2023-05-12T10:00:00Z</dcterms:modified>
</cp:coreProperties>
</file>